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7" w:rsidRPr="00AE3E64" w:rsidRDefault="00354F83" w:rsidP="00AE3E64">
      <w:pPr>
        <w:ind w:left="6372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E3E64">
        <w:rPr>
          <w:rFonts w:asciiTheme="minorHAnsi" w:hAnsiTheme="minorHAnsi"/>
          <w:sz w:val="22"/>
          <w:szCs w:val="22"/>
        </w:rPr>
        <w:t>Bologna, 3 ottobre 2014</w:t>
      </w:r>
    </w:p>
    <w:p w:rsidR="00354F83" w:rsidRPr="00AE3E64" w:rsidRDefault="00354F83" w:rsidP="00354F83">
      <w:pPr>
        <w:jc w:val="right"/>
        <w:rPr>
          <w:rFonts w:asciiTheme="minorHAnsi" w:hAnsiTheme="minorHAnsi"/>
        </w:rPr>
      </w:pPr>
    </w:p>
    <w:p w:rsidR="003918C7" w:rsidRPr="00AE3E64" w:rsidRDefault="003918C7">
      <w:pPr>
        <w:rPr>
          <w:rFonts w:asciiTheme="minorHAnsi" w:hAnsiTheme="minorHAnsi"/>
        </w:rPr>
      </w:pPr>
    </w:p>
    <w:p w:rsidR="003918C7" w:rsidRPr="00AE3E64" w:rsidRDefault="00262E6B" w:rsidP="00262E6B">
      <w:pPr>
        <w:jc w:val="center"/>
        <w:rPr>
          <w:rFonts w:asciiTheme="minorHAnsi" w:hAnsiTheme="minorHAnsi"/>
          <w:b/>
        </w:rPr>
      </w:pPr>
      <w:r w:rsidRPr="00AE3E64">
        <w:rPr>
          <w:rFonts w:asciiTheme="minorHAnsi" w:hAnsiTheme="minorHAnsi"/>
          <w:b/>
        </w:rPr>
        <w:t>COMUNICATO</w:t>
      </w:r>
    </w:p>
    <w:p w:rsidR="00354F83" w:rsidRPr="00AE3E64" w:rsidRDefault="00354F83" w:rsidP="00262E6B">
      <w:pPr>
        <w:jc w:val="center"/>
        <w:rPr>
          <w:rFonts w:asciiTheme="minorHAnsi" w:hAnsiTheme="minorHAnsi"/>
          <w:b/>
        </w:rPr>
      </w:pPr>
      <w:r w:rsidRPr="00AE3E64">
        <w:rPr>
          <w:rFonts w:asciiTheme="minorHAnsi" w:hAnsiTheme="minorHAnsi"/>
          <w:b/>
        </w:rPr>
        <w:t>HANDICAP A SCUOLA E DOCENTI DI SOSTEGNO</w:t>
      </w:r>
    </w:p>
    <w:p w:rsidR="00262E6B" w:rsidRPr="00AE3E64" w:rsidRDefault="00262E6B" w:rsidP="00262E6B">
      <w:pPr>
        <w:jc w:val="center"/>
        <w:rPr>
          <w:rFonts w:asciiTheme="minorHAnsi" w:hAnsiTheme="minorHAnsi"/>
        </w:rPr>
      </w:pPr>
    </w:p>
    <w:p w:rsidR="00262E6B" w:rsidRPr="00AE3E64" w:rsidRDefault="00262E6B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>Nel corso di un servizio</w:t>
      </w:r>
      <w:r w:rsidR="006E5D7C" w:rsidRPr="00AE3E64">
        <w:rPr>
          <w:rFonts w:asciiTheme="minorHAnsi" w:hAnsiTheme="minorHAnsi"/>
        </w:rPr>
        <w:t xml:space="preserve"> del TG3 Emilia-Romagna dedicato alla scuola, </w:t>
      </w:r>
      <w:r w:rsidR="00AE3E64" w:rsidRPr="00AE3E64">
        <w:rPr>
          <w:rFonts w:asciiTheme="minorHAnsi" w:hAnsiTheme="minorHAnsi"/>
        </w:rPr>
        <w:t xml:space="preserve">in onda </w:t>
      </w:r>
      <w:r w:rsidR="006E5D7C" w:rsidRPr="00AE3E64">
        <w:rPr>
          <w:rFonts w:asciiTheme="minorHAnsi" w:hAnsiTheme="minorHAnsi"/>
        </w:rPr>
        <w:t>il giorno 1 ottobre 2014</w:t>
      </w:r>
      <w:r w:rsidR="00AE3E64" w:rsidRPr="00AE3E64">
        <w:rPr>
          <w:rFonts w:asciiTheme="minorHAnsi" w:hAnsiTheme="minorHAnsi"/>
        </w:rPr>
        <w:t>,</w:t>
      </w:r>
      <w:r w:rsidR="006E5D7C" w:rsidRPr="00AE3E64">
        <w:rPr>
          <w:rFonts w:asciiTheme="minorHAnsi" w:hAnsiTheme="minorHAnsi"/>
        </w:rPr>
        <w:t xml:space="preserve"> </w:t>
      </w:r>
      <w:r w:rsidR="00940ABC" w:rsidRPr="00AE3E64">
        <w:rPr>
          <w:rFonts w:asciiTheme="minorHAnsi" w:hAnsiTheme="minorHAnsi"/>
        </w:rPr>
        <w:t>intitolato “</w:t>
      </w:r>
      <w:r w:rsidR="006E5D7C" w:rsidRPr="00AE3E64">
        <w:rPr>
          <w:rFonts w:asciiTheme="minorHAnsi" w:hAnsiTheme="minorHAnsi"/>
        </w:rPr>
        <w:t>Indispensabile Fare Rete, La Storia di Gaia</w:t>
      </w:r>
      <w:r w:rsidR="00940ABC" w:rsidRPr="00AE3E64">
        <w:rPr>
          <w:rFonts w:asciiTheme="minorHAnsi" w:hAnsiTheme="minorHAnsi"/>
        </w:rPr>
        <w:t>”</w:t>
      </w:r>
      <w:r w:rsidR="006E5D7C" w:rsidRPr="00AE3E64">
        <w:rPr>
          <w:rFonts w:asciiTheme="minorHAnsi" w:hAnsiTheme="minorHAnsi"/>
        </w:rPr>
        <w:t>, il commento giornalistico ha sostenuto che, nonostante le leggi impongano l’assegnazione di un insegnante di sostegno ad ogni bambino disabile, questo in realtà non avviene.</w:t>
      </w:r>
    </w:p>
    <w:p w:rsidR="00467BA4" w:rsidRPr="00AE3E64" w:rsidRDefault="00236743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>E’</w:t>
      </w:r>
      <w:r w:rsidR="00467BA4" w:rsidRPr="00AE3E64">
        <w:rPr>
          <w:rFonts w:asciiTheme="minorHAnsi" w:hAnsiTheme="minorHAnsi"/>
        </w:rPr>
        <w:t xml:space="preserve"> </w:t>
      </w:r>
      <w:r w:rsidR="006E5D7C" w:rsidRPr="00AE3E64">
        <w:rPr>
          <w:rFonts w:asciiTheme="minorHAnsi" w:hAnsiTheme="minorHAnsi"/>
        </w:rPr>
        <w:t>fondamentale l</w:t>
      </w:r>
      <w:r w:rsidR="007205EA" w:rsidRPr="00AE3E64">
        <w:rPr>
          <w:rFonts w:asciiTheme="minorHAnsi" w:hAnsiTheme="minorHAnsi"/>
        </w:rPr>
        <w:t>a chiarezza e precisione dell</w:t>
      </w:r>
      <w:r w:rsidR="006E5D7C" w:rsidRPr="00AE3E64">
        <w:rPr>
          <w:rFonts w:asciiTheme="minorHAnsi" w:hAnsiTheme="minorHAnsi"/>
        </w:rPr>
        <w:t xml:space="preserve">’informazione pubblica, </w:t>
      </w:r>
      <w:r w:rsidR="00467BA4" w:rsidRPr="00AE3E64">
        <w:rPr>
          <w:rFonts w:asciiTheme="minorHAnsi" w:hAnsiTheme="minorHAnsi"/>
        </w:rPr>
        <w:t xml:space="preserve">si precisa </w:t>
      </w:r>
      <w:r w:rsidRPr="00AE3E64">
        <w:rPr>
          <w:rFonts w:asciiTheme="minorHAnsi" w:hAnsiTheme="minorHAnsi"/>
        </w:rPr>
        <w:t xml:space="preserve">perciò che </w:t>
      </w:r>
      <w:r w:rsidR="006E5D7C" w:rsidRPr="00AE3E64">
        <w:rPr>
          <w:rFonts w:asciiTheme="minorHAnsi" w:hAnsiTheme="minorHAnsi"/>
        </w:rPr>
        <w:t>nessuna Legge prevede che ad ogni alunno certificato venga assegnato un docente di sostegno</w:t>
      </w:r>
      <w:r w:rsidR="00AE3E64">
        <w:rPr>
          <w:rFonts w:asciiTheme="minorHAnsi" w:hAnsiTheme="minorHAnsi"/>
        </w:rPr>
        <w:t xml:space="preserve"> per tutto l’orario di cattedra, </w:t>
      </w:r>
      <w:r w:rsidR="006E5D7C" w:rsidRPr="00AE3E64">
        <w:rPr>
          <w:rFonts w:asciiTheme="minorHAnsi" w:hAnsiTheme="minorHAnsi"/>
        </w:rPr>
        <w:t>né tantomeno che ogni bambino disabile sia accompagnato da un adulto dedicato per tutto il tempo in cui è presente a scuola</w:t>
      </w:r>
      <w:r w:rsidR="00467BA4" w:rsidRPr="00AE3E64">
        <w:rPr>
          <w:rFonts w:asciiTheme="minorHAnsi" w:hAnsiTheme="minorHAnsi"/>
        </w:rPr>
        <w:t xml:space="preserve"> (ovvero in rapporto un docente/un alunno = 1/1).</w:t>
      </w:r>
    </w:p>
    <w:p w:rsidR="00236743" w:rsidRPr="00AE3E64" w:rsidRDefault="00D61A5E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 xml:space="preserve">La presenza costante di un adulto dedicato (insegnante e educatore) </w:t>
      </w:r>
      <w:r w:rsidR="00236743" w:rsidRPr="00AE3E64">
        <w:rPr>
          <w:rFonts w:asciiTheme="minorHAnsi" w:hAnsiTheme="minorHAnsi"/>
        </w:rPr>
        <w:t xml:space="preserve">si prevede solo </w:t>
      </w:r>
      <w:r w:rsidRPr="00AE3E64">
        <w:rPr>
          <w:rFonts w:asciiTheme="minorHAnsi" w:hAnsiTheme="minorHAnsi"/>
        </w:rPr>
        <w:t>per situazioni di tale gravità da non consentire l’apprendimento di alcun livello di autonomia</w:t>
      </w:r>
      <w:r w:rsidR="00EC5B01" w:rsidRPr="00AE3E64">
        <w:rPr>
          <w:rFonts w:asciiTheme="minorHAnsi" w:hAnsiTheme="minorHAnsi"/>
        </w:rPr>
        <w:t>; in caso contrario quella che verrebbe a costituirsi sarebbe nei fatti un</w:t>
      </w:r>
      <w:r w:rsidR="007205EA" w:rsidRPr="00AE3E64">
        <w:rPr>
          <w:rFonts w:asciiTheme="minorHAnsi" w:hAnsiTheme="minorHAnsi"/>
        </w:rPr>
        <w:t xml:space="preserve"> l’</w:t>
      </w:r>
      <w:r w:rsidR="00EC5B01" w:rsidRPr="00AE3E64">
        <w:rPr>
          <w:rFonts w:asciiTheme="minorHAnsi" w:hAnsiTheme="minorHAnsi"/>
        </w:rPr>
        <w:t xml:space="preserve">aumento </w:t>
      </w:r>
      <w:r w:rsidR="007205EA" w:rsidRPr="00AE3E64">
        <w:rPr>
          <w:rFonts w:asciiTheme="minorHAnsi" w:hAnsiTheme="minorHAnsi"/>
        </w:rPr>
        <w:t>del</w:t>
      </w:r>
      <w:r w:rsidR="00EC5B01" w:rsidRPr="00AE3E64">
        <w:rPr>
          <w:rFonts w:asciiTheme="minorHAnsi" w:hAnsiTheme="minorHAnsi"/>
        </w:rPr>
        <w:t>l’isolamento e non l’inclusione, consentendo la deresponsabilizzazione del contesto (gli altri docenti, gli altri alunni), la delega alle figure dedicate e limitando l’</w:t>
      </w:r>
      <w:r w:rsidR="00A25EB6" w:rsidRPr="00AE3E64">
        <w:rPr>
          <w:rFonts w:asciiTheme="minorHAnsi" w:hAnsiTheme="minorHAnsi"/>
        </w:rPr>
        <w:t>acquisizione e l’</w:t>
      </w:r>
      <w:r w:rsidR="00EC5B01" w:rsidRPr="00AE3E64">
        <w:rPr>
          <w:rFonts w:asciiTheme="minorHAnsi" w:hAnsiTheme="minorHAnsi"/>
        </w:rPr>
        <w:t>esercizio dell’autonomia personale, vero obiettivo d</w:t>
      </w:r>
      <w:r w:rsidR="00236743" w:rsidRPr="00AE3E64">
        <w:rPr>
          <w:rFonts w:asciiTheme="minorHAnsi" w:hAnsiTheme="minorHAnsi"/>
        </w:rPr>
        <w:t>ell’integrazione scolastica.</w:t>
      </w:r>
    </w:p>
    <w:p w:rsidR="00467BA4" w:rsidRPr="00AE3E64" w:rsidRDefault="00467BA4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>Il rapporto un docente/un alunno è pure previsto temporaneamente per le fasi di insegnamento che non possono avvenire nel contesto classe o in gruppo e che sono destinate a</w:t>
      </w:r>
      <w:r w:rsidR="00236743" w:rsidRPr="00AE3E64">
        <w:rPr>
          <w:rFonts w:asciiTheme="minorHAnsi" w:hAnsiTheme="minorHAnsi"/>
        </w:rPr>
        <w:t xml:space="preserve"> crescere </w:t>
      </w:r>
      <w:r w:rsidRPr="00AE3E64">
        <w:rPr>
          <w:rFonts w:asciiTheme="minorHAnsi" w:hAnsiTheme="minorHAnsi"/>
        </w:rPr>
        <w:t>le capacità che poi consentiranno all’alunno stesso e ai suoi compagni di condividere spazi e tempi di attività.</w:t>
      </w:r>
    </w:p>
    <w:p w:rsidR="00AE3E64" w:rsidRDefault="00394D55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 xml:space="preserve">Non è una questione di risparmio economico; non si tratta di </w:t>
      </w:r>
      <w:r w:rsidR="00467BA4" w:rsidRPr="00AE3E64">
        <w:rPr>
          <w:rFonts w:asciiTheme="minorHAnsi" w:hAnsiTheme="minorHAnsi"/>
        </w:rPr>
        <w:t>“spendere meno”</w:t>
      </w:r>
      <w:r w:rsidRPr="00AE3E64">
        <w:rPr>
          <w:rFonts w:asciiTheme="minorHAnsi" w:hAnsiTheme="minorHAnsi"/>
        </w:rPr>
        <w:t>. Il problema è che p</w:t>
      </w:r>
      <w:r w:rsidR="001F3526" w:rsidRPr="00AE3E64">
        <w:rPr>
          <w:rFonts w:asciiTheme="minorHAnsi" w:hAnsiTheme="minorHAnsi"/>
        </w:rPr>
        <w:t xml:space="preserve">ensare lo sviluppo di un ragazzo disabile come quello di una persona costantemente dipendente da qualcun altro produce una distorsione, che porta al ruolo dell’adulto come di un sorvegliante e non </w:t>
      </w:r>
      <w:r w:rsidR="007205EA" w:rsidRPr="00AE3E64">
        <w:rPr>
          <w:rFonts w:asciiTheme="minorHAnsi" w:hAnsiTheme="minorHAnsi"/>
        </w:rPr>
        <w:t>come</w:t>
      </w:r>
      <w:r w:rsidR="001F3526" w:rsidRPr="00AE3E64">
        <w:rPr>
          <w:rFonts w:asciiTheme="minorHAnsi" w:hAnsiTheme="minorHAnsi"/>
        </w:rPr>
        <w:t xml:space="preserve"> </w:t>
      </w:r>
      <w:r w:rsidR="007205EA" w:rsidRPr="00AE3E64">
        <w:rPr>
          <w:rFonts w:asciiTheme="minorHAnsi" w:hAnsiTheme="minorHAnsi"/>
        </w:rPr>
        <w:t xml:space="preserve">accompagnamento </w:t>
      </w:r>
      <w:r w:rsidR="00236743" w:rsidRPr="00AE3E64">
        <w:rPr>
          <w:rFonts w:asciiTheme="minorHAnsi" w:hAnsiTheme="minorHAnsi"/>
        </w:rPr>
        <w:t>per</w:t>
      </w:r>
      <w:r w:rsidR="001F3526" w:rsidRPr="00AE3E64">
        <w:rPr>
          <w:rFonts w:asciiTheme="minorHAnsi" w:hAnsiTheme="minorHAnsi"/>
        </w:rPr>
        <w:t xml:space="preserve"> </w:t>
      </w:r>
      <w:r w:rsidR="007205EA" w:rsidRPr="00AE3E64">
        <w:rPr>
          <w:rFonts w:asciiTheme="minorHAnsi" w:hAnsiTheme="minorHAnsi"/>
        </w:rPr>
        <w:t xml:space="preserve">costruire </w:t>
      </w:r>
      <w:r w:rsidR="001F3526" w:rsidRPr="00AE3E64">
        <w:rPr>
          <w:rFonts w:asciiTheme="minorHAnsi" w:hAnsiTheme="minorHAnsi"/>
        </w:rPr>
        <w:t>competenza e autonomia.</w:t>
      </w:r>
      <w:r w:rsidR="00AE3E64">
        <w:rPr>
          <w:rFonts w:asciiTheme="minorHAnsi" w:hAnsiTheme="minorHAnsi"/>
        </w:rPr>
        <w:t xml:space="preserve"> </w:t>
      </w:r>
      <w:r w:rsidR="00AE3E64">
        <w:rPr>
          <w:rFonts w:asciiTheme="minorHAnsi" w:hAnsiTheme="minorHAnsi"/>
        </w:rPr>
        <w:tab/>
      </w:r>
      <w:r w:rsidR="00AE3E64">
        <w:rPr>
          <w:rFonts w:asciiTheme="minorHAnsi" w:hAnsiTheme="minorHAnsi"/>
        </w:rPr>
        <w:tab/>
      </w:r>
      <w:r w:rsidR="00AE3E64">
        <w:rPr>
          <w:rFonts w:asciiTheme="minorHAnsi" w:hAnsiTheme="minorHAnsi"/>
        </w:rPr>
        <w:tab/>
      </w:r>
    </w:p>
    <w:p w:rsidR="00940ABC" w:rsidRPr="00AE3E64" w:rsidRDefault="00572622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 xml:space="preserve">Non è nemmeno vero ci siano stati tagli sul sostegno. </w:t>
      </w:r>
      <w:r w:rsidR="00394D55" w:rsidRPr="00AE3E64">
        <w:rPr>
          <w:rFonts w:asciiTheme="minorHAnsi" w:hAnsiTheme="minorHAnsi"/>
        </w:rPr>
        <w:t>Q</w:t>
      </w:r>
      <w:r w:rsidR="00940ABC" w:rsidRPr="00AE3E64">
        <w:rPr>
          <w:rFonts w:asciiTheme="minorHAnsi" w:hAnsiTheme="minorHAnsi"/>
        </w:rPr>
        <w:t>uesto Ufficio ha pubblicato i dati degli alunni disabili</w:t>
      </w:r>
      <w:r w:rsidRPr="00AE3E64">
        <w:rPr>
          <w:rFonts w:asciiTheme="minorHAnsi" w:hAnsiTheme="minorHAnsi"/>
        </w:rPr>
        <w:t xml:space="preserve"> </w:t>
      </w:r>
      <w:r w:rsidR="00940ABC" w:rsidRPr="00AE3E64">
        <w:rPr>
          <w:rFonts w:asciiTheme="minorHAnsi" w:hAnsiTheme="minorHAnsi"/>
        </w:rPr>
        <w:t xml:space="preserve">e dei </w:t>
      </w:r>
      <w:r w:rsidR="00BC3375" w:rsidRPr="00AE3E64">
        <w:rPr>
          <w:rFonts w:asciiTheme="minorHAnsi" w:hAnsiTheme="minorHAnsi"/>
        </w:rPr>
        <w:t>posti di sostegno di dieci a</w:t>
      </w:r>
      <w:r w:rsidR="00AE3E64" w:rsidRPr="00AE3E64">
        <w:rPr>
          <w:rFonts w:asciiTheme="minorHAnsi" w:hAnsiTheme="minorHAnsi"/>
        </w:rPr>
        <w:t xml:space="preserve">nni, dal 2002-2003 al 2011-2012 </w:t>
      </w:r>
      <w:r w:rsidR="00BC3375" w:rsidRPr="00AE3E64">
        <w:rPr>
          <w:rFonts w:asciiTheme="minorHAnsi" w:hAnsiTheme="minorHAnsi"/>
        </w:rPr>
        <w:t>(</w:t>
      </w:r>
      <w:hyperlink r:id="rId8" w:history="1">
        <w:r w:rsidR="00BC3375" w:rsidRPr="00AE3E64">
          <w:rPr>
            <w:rStyle w:val="Collegamentoipertestuale"/>
            <w:rFonts w:asciiTheme="minorHAnsi" w:hAnsiTheme="minorHAnsi"/>
            <w:sz w:val="22"/>
            <w:szCs w:val="22"/>
          </w:rPr>
          <w:t>http://ww2.istruzioneer.it/2013/01/14/integrazione-alunni-certificati-dieci-anni-di-dati/</w:t>
        </w:r>
      </w:hyperlink>
      <w:r w:rsidR="00AE3E64">
        <w:rPr>
          <w:rFonts w:asciiTheme="minorHAnsi" w:hAnsiTheme="minorHAnsi"/>
        </w:rPr>
        <w:t xml:space="preserve">) </w:t>
      </w:r>
      <w:r w:rsidR="00BC3375" w:rsidRPr="00AE3E64">
        <w:rPr>
          <w:rFonts w:asciiTheme="minorHAnsi" w:hAnsiTheme="minorHAnsi"/>
        </w:rPr>
        <w:t>mostrando l’incremento esponenziale dei posti di sostegno rispetto al pur rilevante incremento delle certificazioni.</w:t>
      </w:r>
    </w:p>
    <w:p w:rsidR="001027E7" w:rsidRPr="00AE3E64" w:rsidRDefault="00394D55" w:rsidP="00AE3E64">
      <w:pPr>
        <w:jc w:val="both"/>
        <w:rPr>
          <w:rFonts w:asciiTheme="minorHAnsi" w:hAnsiTheme="minorHAnsi"/>
        </w:rPr>
      </w:pPr>
      <w:r w:rsidRPr="00AE3E64">
        <w:rPr>
          <w:rFonts w:asciiTheme="minorHAnsi" w:hAnsiTheme="minorHAnsi"/>
        </w:rPr>
        <w:t>Insomma, non sempre più docenti di sostegno migliorano l’integrazione scolastica e</w:t>
      </w:r>
      <w:r w:rsidR="00EF6CA8" w:rsidRPr="00AE3E64">
        <w:rPr>
          <w:rFonts w:asciiTheme="minorHAnsi" w:hAnsiTheme="minorHAnsi"/>
        </w:rPr>
        <w:t xml:space="preserve"> </w:t>
      </w:r>
      <w:r w:rsidR="004E79B3" w:rsidRPr="00AE3E64">
        <w:rPr>
          <w:rFonts w:asciiTheme="minorHAnsi" w:hAnsiTheme="minorHAnsi"/>
        </w:rPr>
        <w:t xml:space="preserve">va evitato </w:t>
      </w:r>
      <w:r w:rsidRPr="00AE3E64">
        <w:rPr>
          <w:rFonts w:asciiTheme="minorHAnsi" w:hAnsiTheme="minorHAnsi"/>
        </w:rPr>
        <w:t>l’</w:t>
      </w:r>
      <w:r w:rsidR="000140C4" w:rsidRPr="00AE3E64">
        <w:rPr>
          <w:rFonts w:asciiTheme="minorHAnsi" w:hAnsiTheme="minorHAnsi"/>
        </w:rPr>
        <w:t xml:space="preserve">isolamento </w:t>
      </w:r>
      <w:r w:rsidRPr="00AE3E64">
        <w:rPr>
          <w:rFonts w:asciiTheme="minorHAnsi" w:hAnsiTheme="minorHAnsi"/>
        </w:rPr>
        <w:t>scolastico</w:t>
      </w:r>
      <w:r w:rsidR="00616632" w:rsidRPr="00AE3E64">
        <w:rPr>
          <w:rFonts w:asciiTheme="minorHAnsi" w:hAnsiTheme="minorHAnsi"/>
        </w:rPr>
        <w:t xml:space="preserve"> dell’alunno disabile</w:t>
      </w:r>
      <w:r w:rsidRPr="00AE3E64">
        <w:rPr>
          <w:rFonts w:asciiTheme="minorHAnsi" w:hAnsiTheme="minorHAnsi"/>
        </w:rPr>
        <w:t xml:space="preserve"> </w:t>
      </w:r>
      <w:r w:rsidR="000140C4" w:rsidRPr="00AE3E64">
        <w:rPr>
          <w:rFonts w:asciiTheme="minorHAnsi" w:hAnsiTheme="minorHAnsi"/>
        </w:rPr>
        <w:t xml:space="preserve">e </w:t>
      </w:r>
      <w:r w:rsidRPr="00AE3E64">
        <w:rPr>
          <w:rFonts w:asciiTheme="minorHAnsi" w:hAnsiTheme="minorHAnsi"/>
        </w:rPr>
        <w:t xml:space="preserve">la </w:t>
      </w:r>
      <w:r w:rsidR="000140C4" w:rsidRPr="00AE3E64">
        <w:rPr>
          <w:rFonts w:asciiTheme="minorHAnsi" w:hAnsiTheme="minorHAnsi"/>
        </w:rPr>
        <w:t>deresponsabilizzazione</w:t>
      </w:r>
      <w:r w:rsidRPr="00AE3E64">
        <w:rPr>
          <w:rFonts w:asciiTheme="minorHAnsi" w:hAnsiTheme="minorHAnsi"/>
        </w:rPr>
        <w:t xml:space="preserve"> degli altri docenti e dei compagni di classe</w:t>
      </w:r>
      <w:r w:rsidR="000140C4" w:rsidRPr="00AE3E64">
        <w:rPr>
          <w:rFonts w:asciiTheme="minorHAnsi" w:hAnsiTheme="minorHAnsi"/>
        </w:rPr>
        <w:t>.</w:t>
      </w:r>
      <w:r w:rsidR="004E79B3" w:rsidRPr="00AE3E64">
        <w:rPr>
          <w:rFonts w:asciiTheme="minorHAnsi" w:hAnsiTheme="minorHAnsi"/>
        </w:rPr>
        <w:t xml:space="preserve"> Non si tratta di risparmiare “</w:t>
      </w:r>
      <w:r w:rsidR="004E79B3" w:rsidRPr="00AE3E64">
        <w:rPr>
          <w:rFonts w:asciiTheme="minorHAnsi" w:hAnsiTheme="minorHAnsi"/>
          <w:i/>
        </w:rPr>
        <w:t>sulla pelle dei ragazzi</w:t>
      </w:r>
      <w:r w:rsidR="004E79B3" w:rsidRPr="00AE3E64">
        <w:rPr>
          <w:rFonts w:asciiTheme="minorHAnsi" w:hAnsiTheme="minorHAnsi"/>
        </w:rPr>
        <w:t>” ma di spendere quanto necessario per il loro bene.</w:t>
      </w:r>
      <w:r w:rsidR="001027E7" w:rsidRPr="00AE3E64">
        <w:rPr>
          <w:rFonts w:asciiTheme="minorHAnsi" w:hAnsiTheme="minorHAnsi"/>
        </w:rPr>
        <w:t xml:space="preserve"> Questa è la rotta che orienta costantemente </w:t>
      </w:r>
      <w:r w:rsidR="00616632" w:rsidRPr="00AE3E64">
        <w:rPr>
          <w:rFonts w:asciiTheme="minorHAnsi" w:hAnsiTheme="minorHAnsi"/>
        </w:rPr>
        <w:t>l’</w:t>
      </w:r>
      <w:r w:rsidR="001027E7" w:rsidRPr="00AE3E64">
        <w:rPr>
          <w:rFonts w:asciiTheme="minorHAnsi" w:hAnsiTheme="minorHAnsi"/>
        </w:rPr>
        <w:t>Ufficio</w:t>
      </w:r>
      <w:r w:rsidR="00616632" w:rsidRPr="00AE3E64">
        <w:rPr>
          <w:rFonts w:asciiTheme="minorHAnsi" w:hAnsiTheme="minorHAnsi"/>
        </w:rPr>
        <w:t xml:space="preserve"> Scolastico Regionale per l’Emilia-Romagna</w:t>
      </w:r>
      <w:r w:rsidR="001027E7" w:rsidRPr="00AE3E64">
        <w:rPr>
          <w:rFonts w:asciiTheme="minorHAnsi" w:hAnsiTheme="minorHAnsi"/>
        </w:rPr>
        <w:t>.</w:t>
      </w:r>
    </w:p>
    <w:sectPr w:rsidR="001027E7" w:rsidRPr="00AE3E64" w:rsidSect="003918C7">
      <w:headerReference w:type="default" r:id="rId9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2C" w:rsidRDefault="00D0502C">
      <w:r>
        <w:separator/>
      </w:r>
    </w:p>
  </w:endnote>
  <w:endnote w:type="continuationSeparator" w:id="0">
    <w:p w:rsidR="00D0502C" w:rsidRDefault="00D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2C" w:rsidRDefault="00D0502C">
      <w:r>
        <w:separator/>
      </w:r>
    </w:p>
  </w:footnote>
  <w:footnote w:type="continuationSeparator" w:id="0">
    <w:p w:rsidR="00D0502C" w:rsidRDefault="00D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6" w:rsidRDefault="00291A84" w:rsidP="00854C76">
    <w:pPr>
      <w:pStyle w:val="Intestazione"/>
      <w:jc w:val="center"/>
    </w:pPr>
    <w:r>
      <w:rPr>
        <w:noProof/>
      </w:rPr>
      <w:drawing>
        <wp:inline distT="0" distB="0" distL="0" distR="0" wp14:anchorId="0B9D805F" wp14:editId="34526473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32E"/>
    <w:multiLevelType w:val="hybridMultilevel"/>
    <w:tmpl w:val="F934DC0C"/>
    <w:lvl w:ilvl="0" w:tplc="071AA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B"/>
    <w:rsid w:val="000140C4"/>
    <w:rsid w:val="00016D03"/>
    <w:rsid w:val="000F6B1E"/>
    <w:rsid w:val="001027E7"/>
    <w:rsid w:val="001F3526"/>
    <w:rsid w:val="00236743"/>
    <w:rsid w:val="00257555"/>
    <w:rsid w:val="00262E6B"/>
    <w:rsid w:val="00291A84"/>
    <w:rsid w:val="003032EC"/>
    <w:rsid w:val="0034219B"/>
    <w:rsid w:val="00354F83"/>
    <w:rsid w:val="003918C7"/>
    <w:rsid w:val="00394D55"/>
    <w:rsid w:val="003B5C8E"/>
    <w:rsid w:val="00467BA4"/>
    <w:rsid w:val="004B020C"/>
    <w:rsid w:val="004E79B3"/>
    <w:rsid w:val="00547240"/>
    <w:rsid w:val="005711E6"/>
    <w:rsid w:val="00572622"/>
    <w:rsid w:val="00616632"/>
    <w:rsid w:val="006E5D7C"/>
    <w:rsid w:val="00717174"/>
    <w:rsid w:val="007205EA"/>
    <w:rsid w:val="007C086F"/>
    <w:rsid w:val="00806F29"/>
    <w:rsid w:val="00825F13"/>
    <w:rsid w:val="00854C76"/>
    <w:rsid w:val="00857DE6"/>
    <w:rsid w:val="00940ABC"/>
    <w:rsid w:val="009420B5"/>
    <w:rsid w:val="00A25EB6"/>
    <w:rsid w:val="00AE3E64"/>
    <w:rsid w:val="00B26C7F"/>
    <w:rsid w:val="00B61A96"/>
    <w:rsid w:val="00BB22C4"/>
    <w:rsid w:val="00BC3375"/>
    <w:rsid w:val="00D0502C"/>
    <w:rsid w:val="00D61A5E"/>
    <w:rsid w:val="00DB4F6E"/>
    <w:rsid w:val="00DC1B0D"/>
    <w:rsid w:val="00E5414B"/>
    <w:rsid w:val="00EB675E"/>
    <w:rsid w:val="00EC5B01"/>
    <w:rsid w:val="00EF6CA8"/>
    <w:rsid w:val="00F02107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541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4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541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4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istruzioneer.it/2013/01/14/integrazione-alunni-certificati-dieci-anni-di-da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2891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2</cp:revision>
  <cp:lastPrinted>1900-12-31T22:00:00Z</cp:lastPrinted>
  <dcterms:created xsi:type="dcterms:W3CDTF">2014-10-03T12:56:00Z</dcterms:created>
  <dcterms:modified xsi:type="dcterms:W3CDTF">2014-10-03T12:56:00Z</dcterms:modified>
</cp:coreProperties>
</file>